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470"/>
        <w:gridCol w:w="1137"/>
        <w:gridCol w:w="963"/>
        <w:gridCol w:w="775"/>
        <w:gridCol w:w="775"/>
        <w:gridCol w:w="887"/>
        <w:gridCol w:w="825"/>
        <w:gridCol w:w="1169"/>
      </w:tblGrid>
      <w:tr w14:paraId="238B906E">
        <w:trPr>
          <w:trHeight w:val="272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D0A53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0" w:firstLineChars="0"/>
              <w:jc w:val="center"/>
              <w:rPr>
                <w:rFonts w:hint="default"/>
                <w:szCs w:val="24"/>
              </w:rPr>
            </w:pPr>
            <w:r>
              <w:rPr>
                <w:rFonts w:hint="eastAsia"/>
                <w:szCs w:val="24"/>
              </w:rPr>
              <w:t>序号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C2DD0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0" w:firstLineChars="0"/>
              <w:jc w:val="center"/>
              <w:rPr>
                <w:rFonts w:hint="default"/>
                <w:szCs w:val="24"/>
              </w:rPr>
            </w:pPr>
            <w:r>
              <w:rPr>
                <w:rFonts w:hint="eastAsia"/>
                <w:szCs w:val="24"/>
              </w:rPr>
              <w:t>交付物名称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B82E9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0" w:firstLineChars="0"/>
              <w:jc w:val="center"/>
              <w:rPr>
                <w:rFonts w:hint="eastAsia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技术指标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A5BD0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品牌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870F1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0" w:firstLineChars="0"/>
              <w:jc w:val="center"/>
              <w:rPr>
                <w:rFonts w:hint="eastAsia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数量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49ECF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0" w:firstLineChars="0"/>
              <w:jc w:val="center"/>
              <w:rPr>
                <w:rFonts w:hint="default"/>
                <w:szCs w:val="24"/>
              </w:rPr>
            </w:pPr>
            <w:r>
              <w:rPr>
                <w:rFonts w:hint="eastAsia"/>
                <w:szCs w:val="24"/>
              </w:rPr>
              <w:t>单位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96029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0" w:firstLineChars="0"/>
              <w:jc w:val="center"/>
              <w:rPr>
                <w:rFonts w:hint="eastAsia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型号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2B86D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规格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8D3EB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0" w:firstLineChars="0"/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质量</w:t>
            </w:r>
          </w:p>
          <w:p w14:paraId="1CDD5BDD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0" w:firstLineChars="0"/>
              <w:jc w:val="center"/>
              <w:rPr>
                <w:rFonts w:hint="default"/>
                <w:szCs w:val="24"/>
              </w:rPr>
            </w:pPr>
            <w:r>
              <w:rPr>
                <w:rFonts w:hint="eastAsia"/>
                <w:szCs w:val="24"/>
              </w:rPr>
              <w:t>要求</w:t>
            </w:r>
          </w:p>
        </w:tc>
      </w:tr>
      <w:tr w14:paraId="35903D60">
        <w:trPr>
          <w:trHeight w:val="63" w:hRule="atLeast"/>
        </w:trPr>
        <w:tc>
          <w:tcPr>
            <w:tcW w:w="518" w:type="dxa"/>
            <w:vAlign w:val="center"/>
          </w:tcPr>
          <w:p w14:paraId="0EAC8424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0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1</w:t>
            </w:r>
          </w:p>
        </w:tc>
        <w:tc>
          <w:tcPr>
            <w:tcW w:w="1470" w:type="dxa"/>
            <w:vAlign w:val="center"/>
          </w:tcPr>
          <w:p w14:paraId="3A5766EB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both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2"/>
                <w:sz w:val="24"/>
                <w:szCs w:val="20"/>
                <w:lang w:val="en-US" w:eastAsia="zh-CN" w:bidi="ar"/>
              </w:rPr>
              <w:t>电机控制器组件数模</w:t>
            </w:r>
          </w:p>
        </w:tc>
        <w:tc>
          <w:tcPr>
            <w:tcW w:w="1137" w:type="dxa"/>
            <w:vAlign w:val="center"/>
          </w:tcPr>
          <w:p w14:paraId="5B129E63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0"/>
                <w:lang w:val="en-US" w:eastAsia="zh-CN" w:bidi="ar"/>
              </w:rPr>
              <w:t>满足技术要求</w:t>
            </w:r>
          </w:p>
        </w:tc>
        <w:tc>
          <w:tcPr>
            <w:tcW w:w="963" w:type="dxa"/>
            <w:vAlign w:val="center"/>
          </w:tcPr>
          <w:p w14:paraId="576A16BC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-</w:t>
            </w:r>
          </w:p>
        </w:tc>
        <w:tc>
          <w:tcPr>
            <w:tcW w:w="775" w:type="dxa"/>
            <w:vAlign w:val="center"/>
          </w:tcPr>
          <w:p w14:paraId="095E84F6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1</w:t>
            </w:r>
          </w:p>
        </w:tc>
        <w:tc>
          <w:tcPr>
            <w:tcW w:w="775" w:type="dxa"/>
            <w:vAlign w:val="center"/>
          </w:tcPr>
          <w:p w14:paraId="6DECD35C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0"/>
                <w:lang w:val="en-US" w:eastAsia="zh-CN" w:bidi="ar"/>
              </w:rPr>
              <w:t>套</w:t>
            </w:r>
          </w:p>
        </w:tc>
        <w:tc>
          <w:tcPr>
            <w:tcW w:w="8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B40F35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-</w:t>
            </w:r>
          </w:p>
        </w:tc>
        <w:tc>
          <w:tcPr>
            <w:tcW w:w="8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05602D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-</w:t>
            </w:r>
          </w:p>
        </w:tc>
        <w:tc>
          <w:tcPr>
            <w:tcW w:w="11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439A94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0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0"/>
                <w:highlight w:val="none"/>
                <w:lang w:val="en-US" w:eastAsia="zh-CN" w:bidi="ar-SA"/>
              </w:rPr>
              <w:t>-</w:t>
            </w:r>
          </w:p>
        </w:tc>
      </w:tr>
      <w:tr w14:paraId="010F4500">
        <w:trPr>
          <w:trHeight w:val="63" w:hRule="atLeast"/>
        </w:trPr>
        <w:tc>
          <w:tcPr>
            <w:tcW w:w="518" w:type="dxa"/>
            <w:vAlign w:val="center"/>
          </w:tcPr>
          <w:p w14:paraId="00D5A44A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0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2</w:t>
            </w:r>
          </w:p>
        </w:tc>
        <w:tc>
          <w:tcPr>
            <w:tcW w:w="1470" w:type="dxa"/>
            <w:vAlign w:val="center"/>
          </w:tcPr>
          <w:p w14:paraId="17C9A24F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both"/>
              <w:rPr>
                <w:rFonts w:hint="default" w:ascii="宋体" w:hAnsi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2"/>
                <w:sz w:val="24"/>
                <w:szCs w:val="20"/>
                <w:lang w:val="en-US" w:eastAsia="zh-CN" w:bidi="ar"/>
              </w:rPr>
              <w:t>电机控制器组件总装图</w:t>
            </w:r>
          </w:p>
        </w:tc>
        <w:tc>
          <w:tcPr>
            <w:tcW w:w="1137" w:type="dxa"/>
            <w:vAlign w:val="center"/>
          </w:tcPr>
          <w:p w14:paraId="2BFDBC50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0"/>
                <w:lang w:val="en-US" w:eastAsia="zh-CN" w:bidi="ar"/>
              </w:rPr>
              <w:t>满足技术要求</w:t>
            </w:r>
          </w:p>
        </w:tc>
        <w:tc>
          <w:tcPr>
            <w:tcW w:w="963" w:type="dxa"/>
            <w:vAlign w:val="center"/>
          </w:tcPr>
          <w:p w14:paraId="51107B64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-</w:t>
            </w:r>
          </w:p>
        </w:tc>
        <w:tc>
          <w:tcPr>
            <w:tcW w:w="775" w:type="dxa"/>
            <w:vAlign w:val="center"/>
          </w:tcPr>
          <w:p w14:paraId="379F9881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1</w:t>
            </w:r>
          </w:p>
        </w:tc>
        <w:tc>
          <w:tcPr>
            <w:tcW w:w="775" w:type="dxa"/>
            <w:vAlign w:val="center"/>
          </w:tcPr>
          <w:p w14:paraId="0B9D72E8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0"/>
                <w:lang w:val="en-US" w:eastAsia="zh-CN" w:bidi="ar"/>
              </w:rPr>
              <w:t>套</w:t>
            </w:r>
          </w:p>
        </w:tc>
        <w:tc>
          <w:tcPr>
            <w:tcW w:w="8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C46C3C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-</w:t>
            </w:r>
          </w:p>
        </w:tc>
        <w:tc>
          <w:tcPr>
            <w:tcW w:w="8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405B5D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-</w:t>
            </w:r>
          </w:p>
        </w:tc>
        <w:tc>
          <w:tcPr>
            <w:tcW w:w="11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A5F6DA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0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0"/>
                <w:highlight w:val="none"/>
                <w:lang w:val="en-US" w:eastAsia="zh-CN" w:bidi="ar-SA"/>
              </w:rPr>
              <w:t>-</w:t>
            </w:r>
          </w:p>
        </w:tc>
      </w:tr>
      <w:tr w14:paraId="487AEDED">
        <w:trPr>
          <w:trHeight w:val="63" w:hRule="atLeast"/>
        </w:trPr>
        <w:tc>
          <w:tcPr>
            <w:tcW w:w="518" w:type="dxa"/>
            <w:vAlign w:val="center"/>
          </w:tcPr>
          <w:p w14:paraId="3D442714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0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3</w:t>
            </w:r>
          </w:p>
        </w:tc>
        <w:tc>
          <w:tcPr>
            <w:tcW w:w="1470" w:type="dxa"/>
            <w:vAlign w:val="center"/>
          </w:tcPr>
          <w:p w14:paraId="05E3CD6B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both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2"/>
                <w:sz w:val="24"/>
                <w:szCs w:val="20"/>
                <w:lang w:val="en-US" w:eastAsia="zh-CN" w:bidi="ar"/>
              </w:rPr>
              <w:t>电机控制器组件物料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0"/>
                <w:lang w:val="en-US" w:eastAsia="zh-CN" w:bidi="ar"/>
              </w:rPr>
              <w:t>BOM</w:t>
            </w:r>
            <w:r>
              <w:rPr>
                <w:rFonts w:hint="eastAsia" w:ascii="Times New Roman" w:hAnsi="Times New Roman" w:eastAsia="宋体" w:cs="宋体"/>
                <w:color w:val="000000"/>
                <w:kern w:val="2"/>
                <w:sz w:val="24"/>
                <w:szCs w:val="20"/>
                <w:lang w:val="en-US" w:eastAsia="zh-CN" w:bidi="ar"/>
              </w:rPr>
              <w:t>清单</w:t>
            </w:r>
          </w:p>
        </w:tc>
        <w:tc>
          <w:tcPr>
            <w:tcW w:w="1137" w:type="dxa"/>
            <w:vAlign w:val="center"/>
          </w:tcPr>
          <w:p w14:paraId="004280AD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0"/>
                <w:lang w:val="en-US" w:eastAsia="zh-CN" w:bidi="ar"/>
              </w:rPr>
              <w:t>满足技术要求</w:t>
            </w:r>
          </w:p>
        </w:tc>
        <w:tc>
          <w:tcPr>
            <w:tcW w:w="963" w:type="dxa"/>
            <w:vAlign w:val="center"/>
          </w:tcPr>
          <w:p w14:paraId="02289457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-</w:t>
            </w:r>
          </w:p>
        </w:tc>
        <w:tc>
          <w:tcPr>
            <w:tcW w:w="775" w:type="dxa"/>
            <w:vAlign w:val="center"/>
          </w:tcPr>
          <w:p w14:paraId="3816338A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1</w:t>
            </w:r>
          </w:p>
        </w:tc>
        <w:tc>
          <w:tcPr>
            <w:tcW w:w="775" w:type="dxa"/>
            <w:vAlign w:val="center"/>
          </w:tcPr>
          <w:p w14:paraId="59A3106C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0"/>
                <w:lang w:val="en-US" w:eastAsia="zh-CN" w:bidi="ar"/>
              </w:rPr>
              <w:t>套</w:t>
            </w:r>
          </w:p>
        </w:tc>
        <w:tc>
          <w:tcPr>
            <w:tcW w:w="8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17AE0A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-</w:t>
            </w:r>
          </w:p>
        </w:tc>
        <w:tc>
          <w:tcPr>
            <w:tcW w:w="8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FC9AB0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-</w:t>
            </w:r>
          </w:p>
        </w:tc>
        <w:tc>
          <w:tcPr>
            <w:tcW w:w="11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A43930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0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0"/>
                <w:highlight w:val="none"/>
                <w:lang w:val="en-US" w:eastAsia="zh-CN" w:bidi="ar-SA"/>
              </w:rPr>
              <w:t>-</w:t>
            </w:r>
          </w:p>
        </w:tc>
      </w:tr>
      <w:tr w14:paraId="683439FC">
        <w:trPr>
          <w:trHeight w:val="63" w:hRule="atLeast"/>
        </w:trPr>
        <w:tc>
          <w:tcPr>
            <w:tcW w:w="518" w:type="dxa"/>
            <w:vAlign w:val="center"/>
          </w:tcPr>
          <w:p w14:paraId="38002A63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0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4</w:t>
            </w:r>
          </w:p>
        </w:tc>
        <w:tc>
          <w:tcPr>
            <w:tcW w:w="1470" w:type="dxa"/>
            <w:vAlign w:val="center"/>
          </w:tcPr>
          <w:p w14:paraId="4F443E64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both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2"/>
                <w:sz w:val="24"/>
                <w:szCs w:val="20"/>
                <w:lang w:val="en-US" w:eastAsia="zh-CN" w:bidi="ar"/>
              </w:rPr>
              <w:t>电机控制器组件材料试制件</w:t>
            </w:r>
          </w:p>
        </w:tc>
        <w:tc>
          <w:tcPr>
            <w:tcW w:w="1137" w:type="dxa"/>
            <w:vAlign w:val="center"/>
          </w:tcPr>
          <w:p w14:paraId="0076F7D6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0"/>
                <w:lang w:val="en-US" w:eastAsia="zh-CN" w:bidi="ar"/>
              </w:rPr>
              <w:t>满足技术要求</w:t>
            </w:r>
          </w:p>
        </w:tc>
        <w:tc>
          <w:tcPr>
            <w:tcW w:w="963" w:type="dxa"/>
            <w:vAlign w:val="center"/>
          </w:tcPr>
          <w:p w14:paraId="43AE9D3E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-</w:t>
            </w:r>
          </w:p>
        </w:tc>
        <w:tc>
          <w:tcPr>
            <w:tcW w:w="775" w:type="dxa"/>
            <w:vAlign w:val="center"/>
          </w:tcPr>
          <w:p w14:paraId="103CB105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2</w:t>
            </w:r>
          </w:p>
        </w:tc>
        <w:tc>
          <w:tcPr>
            <w:tcW w:w="775" w:type="dxa"/>
            <w:vAlign w:val="center"/>
          </w:tcPr>
          <w:p w14:paraId="6ABB8A18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0"/>
                <w:lang w:val="en-US" w:eastAsia="zh-CN" w:bidi="ar"/>
              </w:rPr>
              <w:t>台</w:t>
            </w:r>
          </w:p>
        </w:tc>
        <w:tc>
          <w:tcPr>
            <w:tcW w:w="8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32D3EE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-</w:t>
            </w:r>
          </w:p>
        </w:tc>
        <w:tc>
          <w:tcPr>
            <w:tcW w:w="8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246EFB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-</w:t>
            </w:r>
          </w:p>
        </w:tc>
        <w:tc>
          <w:tcPr>
            <w:tcW w:w="11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A64749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0"/>
                <w:szCs w:val="24"/>
                <w:lang w:val="en-US" w:bidi="ar"/>
              </w:rPr>
            </w:pPr>
            <w:r>
              <w:rPr>
                <w:rFonts w:hint="eastAsia" w:ascii="Times New Roman" w:hAnsi="Times New Roman" w:cs="宋体"/>
                <w:kern w:val="2"/>
                <w:sz w:val="24"/>
                <w:szCs w:val="20"/>
                <w:lang w:val="en-US" w:eastAsia="zh-CN" w:bidi="ar"/>
              </w:rPr>
              <w:t>合格证</w:t>
            </w:r>
          </w:p>
        </w:tc>
      </w:tr>
      <w:tr w14:paraId="410206B4">
        <w:trPr>
          <w:trHeight w:val="63" w:hRule="atLeast"/>
        </w:trPr>
        <w:tc>
          <w:tcPr>
            <w:tcW w:w="518" w:type="dxa"/>
            <w:vAlign w:val="center"/>
          </w:tcPr>
          <w:p w14:paraId="53C44A35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0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5</w:t>
            </w:r>
          </w:p>
        </w:tc>
        <w:tc>
          <w:tcPr>
            <w:tcW w:w="1470" w:type="dxa"/>
            <w:vAlign w:val="center"/>
          </w:tcPr>
          <w:p w14:paraId="09F1E6C4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both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2"/>
                <w:sz w:val="24"/>
                <w:szCs w:val="20"/>
                <w:lang w:val="en-US" w:eastAsia="zh-CN" w:bidi="ar"/>
              </w:rPr>
              <w:t>电机控制器组件材料成品件</w:t>
            </w:r>
          </w:p>
        </w:tc>
        <w:tc>
          <w:tcPr>
            <w:tcW w:w="1137" w:type="dxa"/>
            <w:vAlign w:val="center"/>
          </w:tcPr>
          <w:p w14:paraId="282E93D4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0"/>
                <w:lang w:val="en-US" w:eastAsia="zh-CN" w:bidi="ar"/>
              </w:rPr>
              <w:t>满足技术要求</w:t>
            </w:r>
          </w:p>
        </w:tc>
        <w:tc>
          <w:tcPr>
            <w:tcW w:w="963" w:type="dxa"/>
            <w:vAlign w:val="center"/>
          </w:tcPr>
          <w:p w14:paraId="116ED213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-</w:t>
            </w:r>
          </w:p>
        </w:tc>
        <w:tc>
          <w:tcPr>
            <w:tcW w:w="775" w:type="dxa"/>
            <w:vAlign w:val="center"/>
          </w:tcPr>
          <w:p w14:paraId="28BDF329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3</w:t>
            </w:r>
          </w:p>
        </w:tc>
        <w:tc>
          <w:tcPr>
            <w:tcW w:w="775" w:type="dxa"/>
            <w:vAlign w:val="center"/>
          </w:tcPr>
          <w:p w14:paraId="57A54D62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0"/>
                <w:lang w:val="en-US" w:eastAsia="zh-CN" w:bidi="ar"/>
              </w:rPr>
              <w:t>台</w:t>
            </w:r>
          </w:p>
        </w:tc>
        <w:tc>
          <w:tcPr>
            <w:tcW w:w="8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74DE7F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-</w:t>
            </w:r>
          </w:p>
        </w:tc>
        <w:tc>
          <w:tcPr>
            <w:tcW w:w="8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02B8E2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"/>
              </w:rPr>
              <w:t>-</w:t>
            </w:r>
          </w:p>
        </w:tc>
        <w:tc>
          <w:tcPr>
            <w:tcW w:w="11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7854AB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0"/>
                <w:szCs w:val="24"/>
                <w:lang w:val="en-US" w:bidi="ar"/>
              </w:rPr>
            </w:pPr>
            <w:r>
              <w:rPr>
                <w:rFonts w:hint="eastAsia" w:ascii="Times New Roman" w:hAnsi="Times New Roman" w:cs="宋体"/>
                <w:kern w:val="2"/>
                <w:sz w:val="24"/>
                <w:szCs w:val="20"/>
                <w:lang w:val="en-US" w:eastAsia="zh-CN" w:bidi="ar"/>
              </w:rPr>
              <w:t>合格证</w:t>
            </w:r>
          </w:p>
        </w:tc>
      </w:tr>
    </w:tbl>
    <w:p w14:paraId="09385F3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88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CFD5F3"/>
    <w:rsid w:val="7FCFD5F3"/>
    <w:rsid w:val="FF87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">
    <w:name w:val="Normal (Web)"/>
    <w:basedOn w:val="1"/>
    <w:uiPriority w:val="0"/>
    <w:rPr>
      <w:sz w:val="24"/>
    </w:rPr>
  </w:style>
  <w:style w:type="table" w:styleId="5">
    <w:name w:val="Table Grid"/>
    <w:basedOn w:val="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7">
    <w:name w:val="样式1"/>
    <w:basedOn w:val="2"/>
    <w:uiPriority w:val="0"/>
    <w:pPr>
      <w:jc w:val="left"/>
    </w:pPr>
    <w:rPr>
      <w:rFonts w:hint="eastAsia" w:ascii="黑体" w:hAnsi="黑体" w:eastAsia="黑体" w:cs="黑体"/>
      <w:szCs w:val="32"/>
    </w:rPr>
  </w:style>
  <w:style w:type="paragraph" w:customStyle="1" w:styleId="8">
    <w:name w:val="标准文件_段"/>
    <w:qFormat/>
    <w:uiPriority w:val="0"/>
    <w:pPr>
      <w:widowControl w:val="0"/>
      <w:spacing w:line="360" w:lineRule="auto"/>
      <w:ind w:firstLine="198" w:firstLineChars="20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2026-10-12T17:03:00Z</dcterms:created>
  <dc:creator>WWS</dc:creator>
  <cp:lastModifiedBy>WWS</cp:lastModifiedBy>
  <dcterms:modified xsi:type="dcterms:W3CDTF">2026-10-12T17:04:33Z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562DD58D06A34CD068A2CC6A840371F2_41</vt:lpwstr>
  </property>
</Properties>
</file>