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A2805">
      <w:pPr>
        <w:spacing w:line="360" w:lineRule="auto"/>
        <w:ind w:firstLine="480" w:firstLineChars="200"/>
        <w:rPr>
          <w:rFonts w:hint="eastAsia" w:ascii="宋体" w:hAnsi="宋体" w:cs="宋体"/>
          <w:sz w:val="24"/>
          <w:highlight w:val="none"/>
          <w:u w:val="none"/>
          <w:lang w:eastAsia="zh-CN"/>
        </w:rPr>
      </w:pPr>
      <w:r>
        <w:rPr>
          <w:rFonts w:hint="eastAsia" w:ascii="宋体" w:hAnsi="宋体" w:cs="宋体"/>
          <w:sz w:val="24"/>
          <w:highlight w:val="none"/>
          <w:u w:val="none"/>
        </w:rPr>
        <w:t>采购需求：</w:t>
      </w:r>
    </w:p>
    <w:tbl>
      <w:tblPr>
        <w:tblStyle w:val="4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3486"/>
        <w:gridCol w:w="2283"/>
        <w:gridCol w:w="751"/>
        <w:gridCol w:w="2381"/>
      </w:tblGrid>
      <w:tr w14:paraId="38CEA5F8">
        <w:trPr>
          <w:trHeight w:val="272" w:hRule="atLeast"/>
          <w:tblHeader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A206F">
            <w:pPr>
              <w:pStyle w:val="7"/>
              <w:spacing w:line="276" w:lineRule="auto"/>
              <w:ind w:firstLine="0" w:firstLineChars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序号</w:t>
            </w: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3B228">
            <w:pPr>
              <w:pStyle w:val="7"/>
              <w:spacing w:line="276" w:lineRule="auto"/>
              <w:ind w:firstLine="0" w:firstLineChars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交付物名称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A9067">
            <w:pPr>
              <w:pStyle w:val="7"/>
              <w:spacing w:line="276" w:lineRule="auto"/>
              <w:ind w:firstLine="0" w:firstLineChars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技术指标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90862">
            <w:pPr>
              <w:pStyle w:val="7"/>
              <w:spacing w:line="276" w:lineRule="auto"/>
              <w:ind w:firstLine="0" w:firstLineChars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数量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AE9F8">
            <w:pPr>
              <w:pStyle w:val="7"/>
              <w:spacing w:line="276" w:lineRule="auto"/>
              <w:ind w:firstLine="0" w:firstLineChars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质量要求</w:t>
            </w:r>
          </w:p>
        </w:tc>
      </w:tr>
      <w:tr w14:paraId="263C0116">
        <w:trPr>
          <w:trHeight w:val="286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F15E7">
            <w:pPr>
              <w:pStyle w:val="7"/>
              <w:spacing w:line="276" w:lineRule="auto"/>
              <w:ind w:firstLine="0" w:firstLineChars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FD0D4">
            <w:pPr>
              <w:pStyle w:val="7"/>
              <w:spacing w:line="240" w:lineRule="auto"/>
              <w:ind w:firstLine="0" w:firstLineChars="0"/>
              <w:jc w:val="left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 w:eastAsia="宋体"/>
                <w:szCs w:val="22"/>
                <w:lang w:val="en-US" w:eastAsia="zh-CN"/>
              </w:rPr>
              <w:t>转接法兰1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FBA21EE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材料Q235，尺寸</w:t>
            </w:r>
          </w:p>
          <w:p w14:paraId="0DFC0278">
            <w:pPr>
              <w:pStyle w:val="7"/>
              <w:spacing w:line="240" w:lineRule="auto"/>
              <w:ind w:firstLine="0" w:firstLineChars="0"/>
              <w:jc w:val="left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详见数模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277BD">
            <w:pPr>
              <w:pStyle w:val="7"/>
              <w:spacing w:line="276" w:lineRule="auto"/>
              <w:ind w:firstLine="0" w:firstLineChars="0"/>
              <w:jc w:val="center"/>
              <w:rPr>
                <w:rFonts w:hint="default" w:eastAsia="宋体"/>
                <w:color w:val="000000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Cs w:val="24"/>
                <w:lang w:val="en-US" w:eastAsia="zh-CN"/>
              </w:rPr>
              <w:t>1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C953812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1、包装完好</w:t>
            </w:r>
          </w:p>
          <w:p w14:paraId="7779E8EC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；2、提供产品</w:t>
            </w:r>
          </w:p>
          <w:p w14:paraId="2346A167">
            <w:pPr>
              <w:pStyle w:val="7"/>
              <w:spacing w:line="276" w:lineRule="auto"/>
              <w:ind w:firstLine="0" w:firstLineChars="0"/>
              <w:jc w:val="center"/>
              <w:rPr>
                <w:rFonts w:hint="default" w:eastAsia="宋体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合格证</w:t>
            </w:r>
          </w:p>
        </w:tc>
      </w:tr>
      <w:tr w14:paraId="17696BCA">
        <w:trPr>
          <w:trHeight w:val="286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69793">
            <w:pPr>
              <w:pStyle w:val="7"/>
              <w:spacing w:line="276" w:lineRule="auto"/>
              <w:ind w:firstLine="0" w:firstLineChars="0"/>
              <w:jc w:val="center"/>
              <w:rPr>
                <w:rFonts w:hint="eastAsia" w:eastAsia="宋体"/>
                <w:szCs w:val="24"/>
                <w:lang w:val="en-US" w:eastAsia="zh-CN"/>
              </w:rPr>
            </w:pPr>
            <w:r>
              <w:rPr>
                <w:rFonts w:hint="eastAsia" w:eastAsia="宋体"/>
                <w:szCs w:val="24"/>
                <w:lang w:val="en-US" w:eastAsia="zh-CN"/>
              </w:rPr>
              <w:t>2</w:t>
            </w: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2CD85">
            <w:pPr>
              <w:pStyle w:val="7"/>
              <w:spacing w:line="276" w:lineRule="auto"/>
              <w:ind w:firstLine="0" w:firstLineChars="0"/>
              <w:jc w:val="both"/>
              <w:rPr>
                <w:rFonts w:hint="eastAsia" w:eastAsia="宋体"/>
                <w:szCs w:val="24"/>
                <w:lang w:val="en-US" w:eastAsia="zh-CN"/>
              </w:rPr>
            </w:pPr>
            <w:r>
              <w:rPr>
                <w:rFonts w:hint="eastAsia"/>
                <w:bCs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转接法兰2 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E656C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材料Q235，尺寸</w:t>
            </w:r>
          </w:p>
          <w:p w14:paraId="1440FD33">
            <w:pPr>
              <w:pStyle w:val="7"/>
              <w:spacing w:line="240" w:lineRule="auto"/>
              <w:ind w:firstLine="0" w:firstLineChars="0"/>
              <w:jc w:val="left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详见数模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C403D">
            <w:pPr>
              <w:pStyle w:val="7"/>
              <w:spacing w:line="276" w:lineRule="auto"/>
              <w:ind w:firstLine="0" w:firstLineChars="0"/>
              <w:jc w:val="center"/>
              <w:rPr>
                <w:rFonts w:hint="default" w:eastAsia="宋体"/>
                <w:color w:val="000000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Cs w:val="24"/>
                <w:lang w:val="en-US" w:eastAsia="zh-CN"/>
              </w:rPr>
              <w:t>1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29F89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1、包装完好</w:t>
            </w:r>
          </w:p>
          <w:p w14:paraId="5117CE92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；2、提供产品</w:t>
            </w:r>
          </w:p>
          <w:p w14:paraId="34F5D855">
            <w:pPr>
              <w:pStyle w:val="7"/>
              <w:spacing w:line="276" w:lineRule="auto"/>
              <w:ind w:firstLine="0" w:firstLineChars="0"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Cs w:val="24"/>
                <w:lang w:val="en-US" w:eastAsia="zh-CN"/>
              </w:rPr>
              <w:t>合格证</w:t>
            </w:r>
          </w:p>
        </w:tc>
      </w:tr>
      <w:tr w14:paraId="5BD14F31">
        <w:trPr>
          <w:trHeight w:val="286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EF10B">
            <w:pPr>
              <w:pStyle w:val="7"/>
              <w:spacing w:line="276" w:lineRule="auto"/>
              <w:ind w:firstLine="0" w:firstLineChars="0"/>
              <w:jc w:val="center"/>
              <w:rPr>
                <w:rFonts w:hint="default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3</w:t>
            </w: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00757">
            <w:pPr>
              <w:pStyle w:val="7"/>
              <w:spacing w:line="276" w:lineRule="auto"/>
              <w:ind w:firstLine="0" w:firstLineChars="0"/>
              <w:jc w:val="both"/>
              <w:rPr>
                <w:rFonts w:hint="eastAsia"/>
                <w:bCs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手持超声波切割焊接工具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8DEAF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超声波发生器</w:t>
            </w:r>
          </w:p>
          <w:p w14:paraId="18D21BAD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1台，刀片式刀</w:t>
            </w:r>
          </w:p>
          <w:p w14:paraId="7CFA53F6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头1把，定制一</w:t>
            </w:r>
          </w:p>
          <w:p w14:paraId="0695EFB6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体式刀头1把</w:t>
            </w:r>
          </w:p>
          <w:p w14:paraId="197091B0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，焊接头1个</w:t>
            </w:r>
          </w:p>
          <w:p w14:paraId="47238BC2">
            <w:pPr>
              <w:pStyle w:val="7"/>
              <w:spacing w:line="240" w:lineRule="auto"/>
              <w:ind w:firstLine="0" w:firstLineChars="0"/>
              <w:jc w:val="left"/>
              <w:rPr>
                <w:rFonts w:hint="default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，手柄2个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B50BB">
            <w:pPr>
              <w:pStyle w:val="7"/>
              <w:spacing w:line="276" w:lineRule="auto"/>
              <w:ind w:firstLine="0" w:firstLineChars="0"/>
              <w:jc w:val="center"/>
              <w:rPr>
                <w:rFonts w:hint="default"/>
                <w:color w:val="000000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Cs w:val="24"/>
                <w:lang w:val="en-US" w:eastAsia="zh-CN"/>
              </w:rPr>
              <w:t>1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C7DC9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1、包装完好</w:t>
            </w:r>
          </w:p>
          <w:p w14:paraId="308FB50E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；2、提供产品</w:t>
            </w:r>
          </w:p>
          <w:p w14:paraId="473637F3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合格证</w:t>
            </w:r>
          </w:p>
        </w:tc>
      </w:tr>
    </w:tbl>
    <w:p w14:paraId="4EFD575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F7CC08"/>
    <w:rsid w:val="21F7CC08"/>
    <w:rsid w:val="FF87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样式1"/>
    <w:basedOn w:val="2"/>
    <w:uiPriority w:val="0"/>
    <w:pPr>
      <w:jc w:val="left"/>
    </w:pPr>
    <w:rPr>
      <w:rFonts w:hint="eastAsia" w:ascii="黑体" w:hAnsi="黑体" w:eastAsia="黑体" w:cs="黑体"/>
      <w:szCs w:val="32"/>
    </w:rPr>
  </w:style>
  <w:style w:type="paragraph" w:customStyle="1" w:styleId="7">
    <w:name w:val="标准文件_段"/>
    <w:qFormat/>
    <w:uiPriority w:val="0"/>
    <w:pPr>
      <w:widowControl w:val="0"/>
      <w:spacing w:line="360" w:lineRule="auto"/>
      <w:ind w:firstLine="198" w:firstLineChars="200"/>
      <w:jc w:val="both"/>
    </w:pPr>
    <w:rPr>
      <w:rFonts w:ascii="Calibri" w:hAnsi="Calibri" w:eastAsia="宋体" w:cs="Times New Roman"/>
      <w:kern w:val="2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2026-10-23T13:29:00Z</dcterms:created>
  <dc:creator>WWS</dc:creator>
  <cp:lastModifiedBy>WWS</cp:lastModifiedBy>
  <dcterms:modified xsi:type="dcterms:W3CDTF">2026-10-23T13:30:24Z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A3A1F4F6188E5A7FC2F0DA6ABF46F8B1_41</vt:lpwstr>
  </property>
</Properties>
</file>